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9" w:rsidRPr="00134B42" w:rsidRDefault="00134B42">
      <w:pPr>
        <w:rPr>
          <w:sz w:val="28"/>
          <w:u w:val="single"/>
        </w:rPr>
      </w:pPr>
      <w:r w:rsidRPr="00134B42">
        <w:rPr>
          <w:sz w:val="28"/>
          <w:u w:val="single"/>
        </w:rPr>
        <w:t>Stage 3 ‘In Focus’</w:t>
      </w:r>
    </w:p>
    <w:p w:rsidR="00134B42" w:rsidRDefault="00F264D1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793F7E93" wp14:editId="13E7D4E0">
            <wp:simplePos x="0" y="0"/>
            <wp:positionH relativeFrom="column">
              <wp:posOffset>64770</wp:posOffset>
            </wp:positionH>
            <wp:positionV relativeFrom="paragraph">
              <wp:posOffset>543560</wp:posOffset>
            </wp:positionV>
            <wp:extent cx="3004185" cy="2354580"/>
            <wp:effectExtent l="0" t="0" r="5715" b="7620"/>
            <wp:wrapTight wrapText="bothSides">
              <wp:wrapPolygon edited="0">
                <wp:start x="0" y="0"/>
                <wp:lineTo x="0" y="21495"/>
                <wp:lineTo x="21504" y="21495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8_0956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4B42">
        <w:rPr>
          <w:sz w:val="28"/>
        </w:rPr>
        <w:t>Stage 3 are</w:t>
      </w:r>
      <w:proofErr w:type="gramEnd"/>
      <w:r w:rsidR="00134B42">
        <w:rPr>
          <w:sz w:val="28"/>
        </w:rPr>
        <w:t xml:space="preserve"> settled and working well in class. They have been a little overwhelmed with the amount of work there is to get through but a making a good attempt. Many students have demonstrated skill </w:t>
      </w:r>
      <w:r w:rsidR="00523AD6">
        <w:rPr>
          <w:sz w:val="28"/>
        </w:rPr>
        <w:t xml:space="preserve">in </w:t>
      </w:r>
      <w:bookmarkStart w:id="0" w:name="_GoBack"/>
      <w:bookmarkEnd w:id="0"/>
      <w:r w:rsidR="00134B42">
        <w:rPr>
          <w:sz w:val="28"/>
        </w:rPr>
        <w:t xml:space="preserve">using new strategies and understanding of concepts. </w:t>
      </w:r>
    </w:p>
    <w:p w:rsidR="00134B42" w:rsidRDefault="00F264D1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53B0D238" wp14:editId="417D8DA8">
            <wp:simplePos x="0" y="0"/>
            <wp:positionH relativeFrom="column">
              <wp:posOffset>285115</wp:posOffset>
            </wp:positionH>
            <wp:positionV relativeFrom="paragraph">
              <wp:posOffset>2309495</wp:posOffset>
            </wp:positionV>
            <wp:extent cx="305181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38" y="21396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8_094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42">
        <w:rPr>
          <w:sz w:val="28"/>
        </w:rPr>
        <w:t>Students have easily settled into their literacy routine and are extremely busy reading, writing and listening. Our daily reading is well established with many groups completing a ‘Daily 3’ of ‘reading to themselves’, ‘reading to someone else’ and ‘listening to someone read’. This image shows the whole class busy reading.</w:t>
      </w:r>
    </w:p>
    <w:p w:rsidR="00134B42" w:rsidRDefault="00134B42" w:rsidP="00F264D1">
      <w:pPr>
        <w:rPr>
          <w:sz w:val="28"/>
        </w:rPr>
      </w:pPr>
      <w:r>
        <w:rPr>
          <w:sz w:val="28"/>
        </w:rPr>
        <w:t xml:space="preserve">2014 has also seen the introduction of a new science program ‘Primary Connections’ which is aligned with the Australian Curriculum. </w:t>
      </w:r>
      <w:r w:rsidR="00F264D1">
        <w:rPr>
          <w:sz w:val="28"/>
        </w:rPr>
        <w:t>Year 5 and Year 6 students have been working on different topics and lessons related to biological science. Year 6 have conducted experiments to learn about ‘micro-organisms’. They have used their senses to record observations as well as combined yeast, sugar and water to produce a reaction of carbon dioxide. The students have been thoroughly engaged with this content and have impressed with their interpretations of what has occurred. (Though I have had to assure them it is highly unlikely they will be eaten alive by a micro-organism)</w:t>
      </w:r>
    </w:p>
    <w:p w:rsidR="00134B42" w:rsidRPr="00134B42" w:rsidRDefault="006E0AE0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276860</wp:posOffset>
            </wp:positionV>
            <wp:extent cx="3015615" cy="2466975"/>
            <wp:effectExtent l="7620" t="0" r="1905" b="1905"/>
            <wp:wrapTight wrapText="bothSides">
              <wp:wrapPolygon edited="0">
                <wp:start x="55" y="21667"/>
                <wp:lineTo x="21477" y="21667"/>
                <wp:lineTo x="21477" y="150"/>
                <wp:lineTo x="55" y="150"/>
                <wp:lineTo x="55" y="216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8_1123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17825"/>
                    <a:stretch/>
                  </pic:blipFill>
                  <pic:spPr bwMode="auto">
                    <a:xfrm rot="5400000">
                      <a:off x="0" y="0"/>
                      <a:ext cx="301561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Finally, on top of the swimming carnivals that one student is still involved in, Stage 3 have been determinedly preparing for our PSSA Cricket and Netball events. The girls will play in Netball Gala day in </w:t>
      </w: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7 whilst a combined boy/girl team will take on Tanilba Bay in cricket that same week. WELL DONE! Students are making a sacrifice of their own time to train for these events and I have been impressed by the maturity show to improve their skills. I have a good feeling we should continue our winning streak over our neighbouring school!</w:t>
      </w:r>
    </w:p>
    <w:sectPr w:rsidR="00134B42" w:rsidRPr="00134B42" w:rsidSect="00F26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2"/>
    <w:rsid w:val="00134B42"/>
    <w:rsid w:val="00523AD6"/>
    <w:rsid w:val="00694D19"/>
    <w:rsid w:val="006E0AE0"/>
    <w:rsid w:val="007F6552"/>
    <w:rsid w:val="008D04B2"/>
    <w:rsid w:val="00B73433"/>
    <w:rsid w:val="00B923F6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Craig</dc:creator>
  <cp:lastModifiedBy>Sheppard, Robyn</cp:lastModifiedBy>
  <cp:revision>4</cp:revision>
  <dcterms:created xsi:type="dcterms:W3CDTF">2014-03-03T01:09:00Z</dcterms:created>
  <dcterms:modified xsi:type="dcterms:W3CDTF">2014-03-03T02:19:00Z</dcterms:modified>
</cp:coreProperties>
</file>